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8C" w:rsidRDefault="0095028C" w:rsidP="009C0CB5">
      <w:pPr>
        <w:pStyle w:val="50"/>
        <w:shd w:val="clear" w:color="auto" w:fill="auto"/>
        <w:spacing w:line="360" w:lineRule="auto"/>
        <w:jc w:val="center"/>
      </w:pPr>
      <w:bookmarkStart w:id="0" w:name="bookmark72"/>
      <w:r w:rsidRPr="0095028C">
        <w:t>Аннотация дисциплины</w:t>
      </w:r>
    </w:p>
    <w:p w:rsidR="009C0CB5" w:rsidRPr="00B75A22" w:rsidRDefault="009C0CB5" w:rsidP="009C0CB5">
      <w:pPr>
        <w:pStyle w:val="50"/>
        <w:shd w:val="clear" w:color="auto" w:fill="auto"/>
        <w:spacing w:line="360" w:lineRule="auto"/>
        <w:jc w:val="center"/>
      </w:pPr>
      <w:r w:rsidRPr="00B75A22">
        <w:t>Управление стоимостью и финансированием проекта</w:t>
      </w:r>
      <w:bookmarkEnd w:id="0"/>
    </w:p>
    <w:p w:rsidR="009C0CB5" w:rsidRPr="00B75A22" w:rsidRDefault="009C0CB5" w:rsidP="009C0CB5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r w:rsidR="00F112D2">
        <w:t xml:space="preserve">очная </w:t>
      </w:r>
      <w:bookmarkStart w:id="1" w:name="_GoBack"/>
      <w:bookmarkEnd w:id="1"/>
      <w:r>
        <w:t>форма обучения</w:t>
      </w:r>
      <w:r w:rsidRPr="00B75A22">
        <w:t>.</w:t>
      </w:r>
    </w:p>
    <w:p w:rsidR="009C0CB5" w:rsidRPr="00B75A22" w:rsidRDefault="009C0CB5" w:rsidP="00E553C4">
      <w:pPr>
        <w:pStyle w:val="60"/>
        <w:shd w:val="clear" w:color="auto" w:fill="auto"/>
        <w:spacing w:line="360" w:lineRule="auto"/>
        <w:ind w:firstLine="709"/>
        <w:rPr>
          <w:rFonts w:ascii="Times New Roman" w:hAnsi="Times New Roman" w:cs="Times New Roman"/>
        </w:rPr>
      </w:pPr>
      <w:r w:rsidRPr="00B75A22">
        <w:rPr>
          <w:rStyle w:val="61"/>
          <w:rFonts w:ascii="Times New Roman" w:hAnsi="Times New Roman" w:cs="Times New Roman"/>
        </w:rPr>
        <w:t xml:space="preserve">Цель дисциплины </w:t>
      </w:r>
      <w:r w:rsidR="00E553C4" w:rsidRPr="00E553C4">
        <w:rPr>
          <w:rFonts w:ascii="Times New Roman" w:hAnsi="Times New Roman" w:cs="Times New Roman"/>
        </w:rPr>
        <w:t xml:space="preserve">- формирование у студентов теоретических основ и практических навыков в области управления стоимостью и финансированием проекта для принятия обоснованных управленческих решений, направленных на повышение </w:t>
      </w:r>
      <w:r w:rsidR="00E553C4">
        <w:rPr>
          <w:rFonts w:ascii="Times New Roman" w:hAnsi="Times New Roman" w:cs="Times New Roman"/>
        </w:rPr>
        <w:t xml:space="preserve">эффективности бизнеса, а также </w:t>
      </w:r>
      <w:r w:rsidR="00E553C4" w:rsidRPr="00E553C4">
        <w:rPr>
          <w:rFonts w:ascii="Times New Roman" w:hAnsi="Times New Roman" w:cs="Times New Roman"/>
        </w:rPr>
        <w:t>формирование знаний, умений и владений, развитие функций управления и методы расчета основных финансово-экономических показателей деятельности.</w:t>
      </w:r>
    </w:p>
    <w:p w:rsidR="009C0CB5" w:rsidRPr="00B75A22" w:rsidRDefault="009C0CB5" w:rsidP="009C0CB5">
      <w:pPr>
        <w:pStyle w:val="20"/>
        <w:shd w:val="clear" w:color="auto" w:fill="auto"/>
        <w:tabs>
          <w:tab w:val="left" w:pos="7709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«Управление стоимостью и финансированием проекта» </w:t>
      </w:r>
      <w:r w:rsidR="00FD2ABC" w:rsidRPr="00FD2ABC">
        <w:t>является дисциплиной по выбору, углубляющих освоение профиля направления подготовки 38.03.02 «Менеджмент» профиль «Менеджмент организации».</w:t>
      </w:r>
    </w:p>
    <w:p w:rsidR="009C0CB5" w:rsidRDefault="009C0CB5" w:rsidP="009C0CB5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>Проект как объект управления. Методы разработки и реализации проектов. Методы оптимизации работ (мероприятий) проектов по времени, нагрузке трудовых ресурсов и стоимости. Методы контроля процесса реализации проекта и оценки его эффективности. Особенности управления проектом. Роль проектов в развитии экономики и научно- технического прогресса. Методы управления стоимостью проекта. Особенности организации финансирования проекта.</w:t>
      </w:r>
    </w:p>
    <w:p w:rsidR="00865011" w:rsidRDefault="00865011"/>
    <w:sectPr w:rsidR="0086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0F"/>
    <w:rsid w:val="003E340F"/>
    <w:rsid w:val="00567F56"/>
    <w:rsid w:val="005D7AB4"/>
    <w:rsid w:val="00865011"/>
    <w:rsid w:val="0095028C"/>
    <w:rsid w:val="009C0CB5"/>
    <w:rsid w:val="00E553C4"/>
    <w:rsid w:val="00F112D2"/>
    <w:rsid w:val="00FD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56D5"/>
  <w15:docId w15:val="{9A07D107-244D-481E-8FA0-ADA50C39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0C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0C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C0C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C0C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C0CB5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61">
    <w:name w:val="Основной текст (6) + Полужирный"/>
    <w:basedOn w:val="6"/>
    <w:rsid w:val="009C0CB5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0CB5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C0CB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9C0CB5"/>
    <w:pPr>
      <w:shd w:val="clear" w:color="auto" w:fill="FFFFFF"/>
      <w:spacing w:line="341" w:lineRule="exact"/>
      <w:jc w:val="both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9C0C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0CB5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D56D0-3CC1-4C30-B889-51A1FD272D82}"/>
</file>

<file path=customXml/itemProps2.xml><?xml version="1.0" encoding="utf-8"?>
<ds:datastoreItem xmlns:ds="http://schemas.openxmlformats.org/officeDocument/2006/customXml" ds:itemID="{D698E1E1-4B92-442C-9D78-2E52DED8B22F}"/>
</file>

<file path=customXml/itemProps3.xml><?xml version="1.0" encoding="utf-8"?>
<ds:datastoreItem xmlns:ds="http://schemas.openxmlformats.org/officeDocument/2006/customXml" ds:itemID="{7204DC2D-372C-4187-9220-42406D301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8</cp:revision>
  <dcterms:created xsi:type="dcterms:W3CDTF">2018-04-02T06:55:00Z</dcterms:created>
  <dcterms:modified xsi:type="dcterms:W3CDTF">2020-11-17T11:45:00Z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